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8105">
      <w:pPr>
        <w:spacing w:line="500" w:lineRule="exact"/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2"/>
          <w:szCs w:val="32"/>
        </w:rPr>
        <w:t>广西轻工技师学院</w:t>
      </w:r>
      <w:r>
        <w:rPr>
          <w:rFonts w:hint="eastAsia" w:eastAsia="黑体"/>
          <w:sz w:val="32"/>
          <w:szCs w:val="32"/>
          <w:lang w:val="en-US" w:eastAsia="zh-CN"/>
        </w:rPr>
        <w:t>聘用教师岗位信息表</w:t>
      </w:r>
    </w:p>
    <w:p w14:paraId="38D208A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2320"/>
        <w:gridCol w:w="973"/>
        <w:gridCol w:w="1216"/>
        <w:gridCol w:w="1700"/>
        <w:gridCol w:w="1261"/>
        <w:gridCol w:w="1047"/>
        <w:gridCol w:w="1185"/>
        <w:gridCol w:w="3195"/>
        <w:gridCol w:w="2303"/>
      </w:tblGrid>
      <w:tr w14:paraId="1615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6" w:type="dxa"/>
            <w:noWrap w:val="0"/>
            <w:vAlign w:val="center"/>
          </w:tcPr>
          <w:p w14:paraId="4951D72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20" w:type="dxa"/>
            <w:noWrap w:val="0"/>
            <w:vAlign w:val="center"/>
          </w:tcPr>
          <w:p w14:paraId="0DD8E9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需求专业/岗位</w:t>
            </w:r>
          </w:p>
        </w:tc>
        <w:tc>
          <w:tcPr>
            <w:tcW w:w="973" w:type="dxa"/>
            <w:noWrap w:val="0"/>
            <w:vAlign w:val="center"/>
          </w:tcPr>
          <w:p w14:paraId="46A5AB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216" w:type="dxa"/>
            <w:noWrap w:val="0"/>
            <w:vAlign w:val="center"/>
          </w:tcPr>
          <w:p w14:paraId="40DAB4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700" w:type="dxa"/>
            <w:noWrap w:val="0"/>
            <w:vAlign w:val="center"/>
          </w:tcPr>
          <w:p w14:paraId="4D8781D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261" w:type="dxa"/>
            <w:noWrap w:val="0"/>
            <w:vAlign w:val="center"/>
          </w:tcPr>
          <w:p w14:paraId="49F9170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47" w:type="dxa"/>
            <w:noWrap w:val="0"/>
            <w:vAlign w:val="center"/>
          </w:tcPr>
          <w:p w14:paraId="5BF7F75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85" w:type="dxa"/>
            <w:noWrap w:val="0"/>
            <w:vAlign w:val="center"/>
          </w:tcPr>
          <w:p w14:paraId="68A3937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职称或职（执）业资格</w:t>
            </w:r>
          </w:p>
        </w:tc>
        <w:tc>
          <w:tcPr>
            <w:tcW w:w="3195" w:type="dxa"/>
            <w:noWrap w:val="0"/>
            <w:vAlign w:val="center"/>
          </w:tcPr>
          <w:p w14:paraId="53587F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2303" w:type="dxa"/>
            <w:noWrap w:val="0"/>
            <w:vAlign w:val="center"/>
          </w:tcPr>
          <w:p w14:paraId="04EDFE7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优先条件</w:t>
            </w:r>
          </w:p>
        </w:tc>
      </w:tr>
      <w:tr w14:paraId="7AAF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416" w:type="dxa"/>
            <w:noWrap w:val="0"/>
            <w:vAlign w:val="top"/>
          </w:tcPr>
          <w:p w14:paraId="12FB07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EE445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343D93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2A229B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 w14:paraId="0AD25D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语文学科专业教师</w:t>
            </w: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701FEC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54CA8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教师岗</w:t>
            </w:r>
          </w:p>
        </w:tc>
        <w:tc>
          <w:tcPr>
            <w:tcW w:w="1700" w:type="dxa"/>
            <w:shd w:val="clear" w:color="auto" w:fill="auto"/>
            <w:noWrap w:val="0"/>
            <w:vAlign w:val="center"/>
          </w:tcPr>
          <w:p w14:paraId="19DA64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noWrap w:val="0"/>
            <w:vAlign w:val="top"/>
          </w:tcPr>
          <w:p w14:paraId="74BEB2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8083B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FE485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A33345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语文相关专业</w:t>
            </w:r>
          </w:p>
        </w:tc>
        <w:tc>
          <w:tcPr>
            <w:tcW w:w="1047" w:type="dxa"/>
            <w:shd w:val="clear" w:color="auto" w:fill="auto"/>
            <w:noWrap w:val="0"/>
            <w:vAlign w:val="top"/>
          </w:tcPr>
          <w:p w14:paraId="59CE06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546F9E2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noWrap w:val="0"/>
            <w:vAlign w:val="top"/>
          </w:tcPr>
          <w:p w14:paraId="478FFF3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3ABB92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B72C8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EACE5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5400B66E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0678BEB0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思想政治觉悟高，身心健康，为人师表，工作责任心强，秉公办事，具有较强的思想政治工作能力和专业指导能力</w:t>
            </w:r>
          </w:p>
        </w:tc>
        <w:tc>
          <w:tcPr>
            <w:tcW w:w="2303" w:type="dxa"/>
            <w:shd w:val="clear" w:color="auto" w:fill="auto"/>
            <w:noWrap w:val="0"/>
            <w:vAlign w:val="top"/>
          </w:tcPr>
          <w:p w14:paraId="23B14A1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9CCE06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7D6A0E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C9AB5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有教师资格证、中级职称者优先</w:t>
            </w:r>
          </w:p>
        </w:tc>
      </w:tr>
      <w:tr w14:paraId="25C7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416" w:type="dxa"/>
            <w:noWrap w:val="0"/>
            <w:vAlign w:val="top"/>
          </w:tcPr>
          <w:p w14:paraId="07EC5A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EB306D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64CD26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98E012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20" w:type="dxa"/>
            <w:shd w:val="clear" w:color="auto" w:fill="auto"/>
            <w:noWrap w:val="0"/>
            <w:vAlign w:val="top"/>
          </w:tcPr>
          <w:p w14:paraId="7B2181E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27690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B663E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DD62F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英语学科专业教师</w:t>
            </w:r>
          </w:p>
        </w:tc>
        <w:tc>
          <w:tcPr>
            <w:tcW w:w="973" w:type="dxa"/>
            <w:shd w:val="clear" w:color="auto" w:fill="auto"/>
            <w:noWrap w:val="0"/>
            <w:vAlign w:val="top"/>
          </w:tcPr>
          <w:p w14:paraId="3B3B5E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19F19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84468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0DC63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16" w:type="dxa"/>
            <w:shd w:val="clear" w:color="auto" w:fill="auto"/>
            <w:noWrap w:val="0"/>
            <w:vAlign w:val="top"/>
          </w:tcPr>
          <w:p w14:paraId="0219A8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D992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E42EA0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E4FAE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教师岗</w:t>
            </w:r>
          </w:p>
        </w:tc>
        <w:tc>
          <w:tcPr>
            <w:tcW w:w="1700" w:type="dxa"/>
            <w:shd w:val="clear" w:color="auto" w:fill="auto"/>
            <w:noWrap w:val="0"/>
            <w:vAlign w:val="top"/>
          </w:tcPr>
          <w:p w14:paraId="49AD7E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46EAF9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8AB93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noWrap w:val="0"/>
            <w:vAlign w:val="top"/>
          </w:tcPr>
          <w:p w14:paraId="763A31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50AAA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0F568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A2A4C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英语相关专业</w:t>
            </w:r>
          </w:p>
        </w:tc>
        <w:tc>
          <w:tcPr>
            <w:tcW w:w="1047" w:type="dxa"/>
            <w:shd w:val="clear" w:color="auto" w:fill="auto"/>
            <w:noWrap w:val="0"/>
            <w:vAlign w:val="top"/>
          </w:tcPr>
          <w:p w14:paraId="449CF4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A781A1A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noWrap w:val="0"/>
            <w:vAlign w:val="top"/>
          </w:tcPr>
          <w:p w14:paraId="255D51A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7B582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59F05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A98C1E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19A776B0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768D847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思想政治觉悟高，身心健康，为人师表，工作责任心强，秉公办事，具有较强的思想政治工作能力和专业指导能力</w:t>
            </w:r>
          </w:p>
        </w:tc>
        <w:tc>
          <w:tcPr>
            <w:tcW w:w="2303" w:type="dxa"/>
            <w:shd w:val="clear" w:color="auto" w:fill="auto"/>
            <w:noWrap w:val="0"/>
            <w:vAlign w:val="top"/>
          </w:tcPr>
          <w:p w14:paraId="29CA58F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BCE5CF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299982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B49640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有教师资格证、中级职称者优先</w:t>
            </w:r>
          </w:p>
        </w:tc>
      </w:tr>
      <w:tr w14:paraId="65FC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416" w:type="dxa"/>
            <w:shd w:val="clear" w:color="auto" w:fill="auto"/>
            <w:noWrap w:val="0"/>
            <w:vAlign w:val="top"/>
          </w:tcPr>
          <w:p w14:paraId="30738D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BE61D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9F9C4B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FA4CD24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20" w:type="dxa"/>
            <w:shd w:val="clear" w:color="auto" w:fill="auto"/>
            <w:noWrap w:val="0"/>
            <w:vAlign w:val="top"/>
          </w:tcPr>
          <w:p w14:paraId="061B7E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63333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4DF8B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A98A9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历史学科专业教师</w:t>
            </w:r>
          </w:p>
        </w:tc>
        <w:tc>
          <w:tcPr>
            <w:tcW w:w="973" w:type="dxa"/>
            <w:shd w:val="clear" w:color="auto" w:fill="auto"/>
            <w:noWrap w:val="0"/>
            <w:vAlign w:val="top"/>
          </w:tcPr>
          <w:p w14:paraId="20ED91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63831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C92CC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D49A71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16" w:type="dxa"/>
            <w:shd w:val="clear" w:color="auto" w:fill="auto"/>
            <w:noWrap w:val="0"/>
            <w:vAlign w:val="top"/>
          </w:tcPr>
          <w:p w14:paraId="16ABAB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98866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A9D6F3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5C163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教师岗</w:t>
            </w:r>
          </w:p>
        </w:tc>
        <w:tc>
          <w:tcPr>
            <w:tcW w:w="1700" w:type="dxa"/>
            <w:shd w:val="clear" w:color="auto" w:fill="auto"/>
            <w:noWrap w:val="0"/>
            <w:vAlign w:val="top"/>
          </w:tcPr>
          <w:p w14:paraId="5E639A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EA78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C67E8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noWrap w:val="0"/>
            <w:vAlign w:val="top"/>
          </w:tcPr>
          <w:p w14:paraId="4E2A47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7BC67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299BAC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5D572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历史相关专业</w:t>
            </w:r>
          </w:p>
        </w:tc>
        <w:tc>
          <w:tcPr>
            <w:tcW w:w="1047" w:type="dxa"/>
            <w:shd w:val="clear" w:color="auto" w:fill="auto"/>
            <w:noWrap w:val="0"/>
            <w:vAlign w:val="top"/>
          </w:tcPr>
          <w:p w14:paraId="46BF190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6B94A9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noWrap w:val="0"/>
            <w:vAlign w:val="top"/>
          </w:tcPr>
          <w:p w14:paraId="5CBE6B6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4135E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79EEB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1A58A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38E80000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1019A61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思想政治觉悟高，身心健康，为人师表，工作责任心强，秉公办事，具有较强的思想政治工作能力和专业指导能力</w:t>
            </w:r>
          </w:p>
        </w:tc>
        <w:tc>
          <w:tcPr>
            <w:tcW w:w="2303" w:type="dxa"/>
            <w:shd w:val="clear" w:color="auto" w:fill="auto"/>
            <w:noWrap w:val="0"/>
            <w:vAlign w:val="top"/>
          </w:tcPr>
          <w:p w14:paraId="1106E51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E5F0C8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026B55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68831B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有教师资格证、中级职称者优先</w:t>
            </w:r>
          </w:p>
        </w:tc>
      </w:tr>
      <w:tr w14:paraId="205A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416" w:type="dxa"/>
            <w:shd w:val="clear" w:color="auto" w:fill="auto"/>
            <w:noWrap w:val="0"/>
            <w:vAlign w:val="top"/>
          </w:tcPr>
          <w:p w14:paraId="460CE3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9DE43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6D1FE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558289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20" w:type="dxa"/>
            <w:shd w:val="clear" w:color="auto" w:fill="auto"/>
            <w:noWrap w:val="0"/>
            <w:vAlign w:val="top"/>
          </w:tcPr>
          <w:p w14:paraId="180343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CAE79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F820F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28EC64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思想政治学科专业教师</w:t>
            </w:r>
          </w:p>
        </w:tc>
        <w:tc>
          <w:tcPr>
            <w:tcW w:w="973" w:type="dxa"/>
            <w:shd w:val="clear" w:color="auto" w:fill="auto"/>
            <w:noWrap w:val="0"/>
            <w:vAlign w:val="top"/>
          </w:tcPr>
          <w:p w14:paraId="6655D4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374EE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A7E08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8324CF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16" w:type="dxa"/>
            <w:shd w:val="clear" w:color="auto" w:fill="auto"/>
            <w:noWrap w:val="0"/>
            <w:vAlign w:val="top"/>
          </w:tcPr>
          <w:p w14:paraId="0506CF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65F32C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31099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4050B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教师岗</w:t>
            </w:r>
          </w:p>
        </w:tc>
        <w:tc>
          <w:tcPr>
            <w:tcW w:w="1700" w:type="dxa"/>
            <w:shd w:val="clear" w:color="auto" w:fill="auto"/>
            <w:noWrap w:val="0"/>
            <w:vAlign w:val="top"/>
          </w:tcPr>
          <w:p w14:paraId="3804AB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F79EAA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5EF6C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noWrap w:val="0"/>
            <w:vAlign w:val="top"/>
          </w:tcPr>
          <w:p w14:paraId="3C1A86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DBD4A7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E0407B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4DBC3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思想政治相关专业</w:t>
            </w:r>
          </w:p>
        </w:tc>
        <w:tc>
          <w:tcPr>
            <w:tcW w:w="1047" w:type="dxa"/>
            <w:shd w:val="clear" w:color="auto" w:fill="auto"/>
            <w:noWrap w:val="0"/>
            <w:vAlign w:val="top"/>
          </w:tcPr>
          <w:p w14:paraId="6F72CC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A6F54ED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noWrap w:val="0"/>
            <w:vAlign w:val="top"/>
          </w:tcPr>
          <w:p w14:paraId="3793ED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EA301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72D48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BA81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3A83668D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59A6C0B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思想政治觉悟高，身心健康，为人师表，工作责任心强，秉公办事，具有较强的思想政治工作能力和专业指导能力</w:t>
            </w:r>
          </w:p>
        </w:tc>
        <w:tc>
          <w:tcPr>
            <w:tcW w:w="2303" w:type="dxa"/>
            <w:shd w:val="clear" w:color="auto" w:fill="auto"/>
            <w:noWrap w:val="0"/>
            <w:vAlign w:val="top"/>
          </w:tcPr>
          <w:p w14:paraId="22A4377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1335F7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4AB2B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A9C9EA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有教师资格证、中级职称者优先</w:t>
            </w:r>
          </w:p>
        </w:tc>
      </w:tr>
      <w:tr w14:paraId="470D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416" w:type="dxa"/>
            <w:shd w:val="clear" w:color="auto" w:fill="auto"/>
            <w:noWrap w:val="0"/>
            <w:vAlign w:val="top"/>
          </w:tcPr>
          <w:p w14:paraId="0452E8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4BF3C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8E5C02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4D5DE86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20" w:type="dxa"/>
            <w:shd w:val="clear" w:color="auto" w:fill="auto"/>
            <w:noWrap w:val="0"/>
            <w:vAlign w:val="top"/>
          </w:tcPr>
          <w:p w14:paraId="52573F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6ABA1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DC82E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266B74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数学学科专业教师</w:t>
            </w:r>
          </w:p>
        </w:tc>
        <w:tc>
          <w:tcPr>
            <w:tcW w:w="973" w:type="dxa"/>
            <w:shd w:val="clear" w:color="auto" w:fill="auto"/>
            <w:noWrap w:val="0"/>
            <w:vAlign w:val="top"/>
          </w:tcPr>
          <w:p w14:paraId="7ABDD2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952DE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8C456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A9135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16" w:type="dxa"/>
            <w:shd w:val="clear" w:color="auto" w:fill="auto"/>
            <w:noWrap w:val="0"/>
            <w:vAlign w:val="top"/>
          </w:tcPr>
          <w:p w14:paraId="33D3745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842B9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49058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BC8333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教师岗</w:t>
            </w:r>
          </w:p>
        </w:tc>
        <w:tc>
          <w:tcPr>
            <w:tcW w:w="1700" w:type="dxa"/>
            <w:shd w:val="clear" w:color="auto" w:fill="auto"/>
            <w:noWrap w:val="0"/>
            <w:vAlign w:val="top"/>
          </w:tcPr>
          <w:p w14:paraId="3FE8B4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7EF13F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D1E3B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noWrap w:val="0"/>
            <w:vAlign w:val="top"/>
          </w:tcPr>
          <w:p w14:paraId="48A2FD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15CE4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83997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86525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数学相关专业</w:t>
            </w:r>
          </w:p>
        </w:tc>
        <w:tc>
          <w:tcPr>
            <w:tcW w:w="1047" w:type="dxa"/>
            <w:shd w:val="clear" w:color="auto" w:fill="auto"/>
            <w:noWrap w:val="0"/>
            <w:vAlign w:val="top"/>
          </w:tcPr>
          <w:p w14:paraId="7903AE1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DD549FD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noWrap w:val="0"/>
            <w:vAlign w:val="top"/>
          </w:tcPr>
          <w:p w14:paraId="685EB3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141EC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B4538A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8AF9A9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2419EC15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27AE045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思想政治觉悟高，身心健康，为人师表，工作责任心强，秉公办事，具有较强的思想政治工作能力和专业指导能力</w:t>
            </w:r>
          </w:p>
        </w:tc>
        <w:tc>
          <w:tcPr>
            <w:tcW w:w="2303" w:type="dxa"/>
            <w:shd w:val="clear" w:color="auto" w:fill="auto"/>
            <w:noWrap w:val="0"/>
            <w:vAlign w:val="top"/>
          </w:tcPr>
          <w:p w14:paraId="74D810C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97CF5B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1E4C33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4556EA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有教师资格证、中级职称者优先</w:t>
            </w:r>
          </w:p>
        </w:tc>
      </w:tr>
      <w:tr w14:paraId="7EA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416" w:type="dxa"/>
            <w:shd w:val="clear" w:color="auto" w:fill="auto"/>
            <w:noWrap w:val="0"/>
            <w:vAlign w:val="center"/>
          </w:tcPr>
          <w:p w14:paraId="5D0C92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 w14:paraId="03BB37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宣传干事</w:t>
            </w: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45888A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73D03B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行政岗</w:t>
            </w:r>
          </w:p>
        </w:tc>
        <w:tc>
          <w:tcPr>
            <w:tcW w:w="1700" w:type="dxa"/>
            <w:shd w:val="clear" w:color="auto" w:fill="auto"/>
            <w:noWrap w:val="0"/>
            <w:vAlign w:val="center"/>
          </w:tcPr>
          <w:p w14:paraId="62564DD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261" w:type="dxa"/>
            <w:shd w:val="clear" w:color="auto" w:fill="auto"/>
            <w:noWrap w:val="0"/>
            <w:vAlign w:val="center"/>
          </w:tcPr>
          <w:p w14:paraId="0D29452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电视影视编导、播音与主持艺术、数字媒体艺术、视觉传达设计、影视摄影与制作、新闻学</w:t>
            </w:r>
          </w:p>
        </w:tc>
        <w:tc>
          <w:tcPr>
            <w:tcW w:w="1047" w:type="dxa"/>
            <w:shd w:val="clear" w:color="auto" w:fill="auto"/>
            <w:noWrap w:val="0"/>
            <w:vAlign w:val="center"/>
          </w:tcPr>
          <w:p w14:paraId="69392A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98255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4DEA0B3F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1.可独立完成直播、创意视频的前期策划、脚本撰写，指导拍摄、后期制作等相关工作；熟悉拍摄流程和制作环节以及成片流程，能够把控拍摄现场、指挥现场，能够独立完成剪辑并对成片最终把关；</w:t>
            </w:r>
          </w:p>
          <w:p w14:paraId="2AC1B215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具备良好的策划能力、文字功底和丰富的创意能力，能根据拍摄安排，独立完成创意视频所需的推文、视频拍摄剪辑与成片包装；</w:t>
            </w:r>
          </w:p>
          <w:p w14:paraId="3E254D3B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熟练掌握非线性视频编辑软件，擅长使用Adobe、</w:t>
            </w:r>
          </w:p>
          <w:p w14:paraId="534CCE8D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Premiere、Effects等软件；熟练运用摄影摄像设备、航拍设备等视频编辑设备和软件；</w:t>
            </w:r>
          </w:p>
          <w:p w14:paraId="0B8C09A6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0FFCC2BC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有摄影摄像、视频剪辑、数字影音编辑与合成技术、无人机航拍技术相关工作经验优先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；拥有相关职业工种职称优先。</w:t>
            </w:r>
          </w:p>
          <w:p w14:paraId="001E647A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能使用AI相关软件进行视频剪辑者优先。</w:t>
            </w:r>
          </w:p>
        </w:tc>
      </w:tr>
      <w:tr w14:paraId="35FF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center"/>
          </w:tcPr>
          <w:p w14:paraId="387EC87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32E321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宣传干事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B4042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BCE0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行政岗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17DF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CC5D43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视觉传达设计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产品设计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动画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制作技术、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数字媒体艺术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工艺美术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艺术与科技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6CB04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802A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69F2768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1.拥有良好的策划能力、扎实的文字功底及丰富的创意能力，兼具艺术设计审美与版式把控能力，能根据拍摄安排，独立完成创意视频配套推文、视频拍摄剪辑及成片视觉包装；</w:t>
            </w:r>
          </w:p>
          <w:p w14:paraId="0B01F2CD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2.视觉传达设计、产品设计、动画设计、数字媒体艺术、工艺美术、艺术与科技等艺术类设计相关专业优先，熟练掌握非线性视频编辑软件，擅长CDR、3DMAX、Photoshop、Premiere、Effects等工具；</w:t>
            </w:r>
          </w:p>
          <w:p w14:paraId="7D520D83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3.熟练操作摄影摄像设备、航拍设备等器材，具备专业画面构图与视觉呈现能力；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629376E"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平面设计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插画设计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、数字影音编辑与合成技术相关工作经验优先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；拥有相关职业工种职称优先。</w:t>
            </w:r>
          </w:p>
          <w:p w14:paraId="32434A10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2.能使用AI相关软件进行图片、视频剪辑者优先。</w:t>
            </w:r>
          </w:p>
        </w:tc>
      </w:tr>
      <w:tr w14:paraId="020B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center"/>
          </w:tcPr>
          <w:p w14:paraId="44BA923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C4F762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财务人员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3BEC2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A04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行政岗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0E9CE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36491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会计学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会计、财务会计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66AF7F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9923DC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0A408A24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掌握财务会计、财务管理、税务等相关专业知识，了解国家财经法规和政策，具备基本的财务分析能力。</w:t>
            </w:r>
          </w:p>
          <w:p w14:paraId="7484735C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能够熟练运用各类会计软件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4218A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会计师及以上职称优先</w:t>
            </w:r>
          </w:p>
        </w:tc>
      </w:tr>
      <w:tr w14:paraId="548E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center"/>
          </w:tcPr>
          <w:p w14:paraId="2E168C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0F970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18E67E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培训鉴定干事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80AF5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82BA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行政岗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77131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AF712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84299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67BC0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三级及以上职业资格证书（技能等级证书）；或初级职称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80F759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口才好，语言表达清晰。</w:t>
            </w:r>
          </w:p>
          <w:p w14:paraId="607416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活动能力强。</w:t>
            </w:r>
          </w:p>
          <w:p w14:paraId="1F60F4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熟悉办公软件。</w:t>
            </w:r>
          </w:p>
          <w:p w14:paraId="0106D1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有驾驶证C照。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C3076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1.从事过职业教育、职业培训、技能等级认定、特种作业操作培训考试工作优先。</w:t>
            </w:r>
          </w:p>
          <w:p w14:paraId="502D98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2.有教师证、特种行业操作证、考评员证等资质优先。</w:t>
            </w:r>
          </w:p>
        </w:tc>
      </w:tr>
      <w:tr w14:paraId="1463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center"/>
          </w:tcPr>
          <w:p w14:paraId="4CA025F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C3221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智能网联汽车技术应用专业教师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CAFEC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258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CF7E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0AE51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智能车辆工程、智能网联汽车工程技术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、新能源汽车工程技术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15645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8755D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939B525">
            <w:pPr>
              <w:adjustRightInd w:val="0"/>
              <w:snapToGrid w:val="0"/>
              <w:jc w:val="both"/>
              <w:rPr>
                <w:rFonts w:hint="eastAsia" w:ascii="宋体" w:hAnsi="宋体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熟练掌握米思齐（Mixly）、</w:t>
            </w:r>
            <w:r>
              <w:rPr>
                <w:rFonts w:hint="eastAsia" w:ascii="Times New Roman" w:hAnsi="Times New Roman" w:eastAsia="仿宋"/>
                <w:sz w:val="20"/>
                <w:szCs w:val="20"/>
              </w:rPr>
              <w:t>AdruBlock</w:t>
            </w:r>
            <w:r>
              <w:rPr>
                <w:rFonts w:hint="eastAsia" w:ascii="Times New Roman" w:hAnsi="Times New Roman" w:eastAsia="仿宋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仿宋"/>
                <w:sz w:val="20"/>
                <w:szCs w:val="20"/>
              </w:rPr>
              <w:t>Scratch For Arduino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等编程软件。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D1D34A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智能网联汽车技能竞赛获奖者优先。</w:t>
            </w:r>
          </w:p>
          <w:p w14:paraId="6FF7CAEE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有职业教育工作经验者优先。</w:t>
            </w:r>
          </w:p>
        </w:tc>
      </w:tr>
      <w:tr w14:paraId="17AA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7912E5A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9CF91B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C47594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9CF2CF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D08F7A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68088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58CCC0B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57AEE3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工业机器人专业教师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02BA1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ACE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9F460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261" w:type="dxa"/>
            <w:shd w:val="clear" w:color="auto" w:fill="auto"/>
            <w:vAlign w:val="top"/>
          </w:tcPr>
          <w:p w14:paraId="44EE98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机械设计制造及其自动化智能交互设计，制造自动化与测控技术，制造工程，智能制造工程技术，智能制造工程，工业设计，工业工程技术，装备智能化技术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424121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1D83B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3DA4D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A351F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2517C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DF02D9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616BB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AC664B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1264E0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73DDB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6435F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初级职称以上或相应工种高级工以上</w:t>
            </w:r>
          </w:p>
        </w:tc>
        <w:tc>
          <w:tcPr>
            <w:tcW w:w="3195" w:type="dxa"/>
            <w:shd w:val="clear" w:color="auto" w:fill="auto"/>
            <w:vAlign w:val="top"/>
          </w:tcPr>
          <w:p w14:paraId="18982E84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1.需熟练掌握工业机器人的编程、调试与维护技能。能够独立操作主流品牌机器人，并能指导学生完成实操训练。</w:t>
            </w:r>
          </w:p>
          <w:p w14:paraId="219FEA6D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2.能够承担专业核心课程的教学任务。具备课程设计、教案编写能力，并能根据行业发展动态更新教学内容。</w:t>
            </w:r>
          </w:p>
          <w:p w14:paraId="07BC8CE7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3.熟悉智能制造领域的新技术、新工艺。能够将工业机器人技术与PLC、机器视觉等技术进行集成应用。</w:t>
            </w:r>
          </w:p>
          <w:p w14:paraId="760B9B1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4.具备指导学生参与实训、实习的能力。有辅导学生参加各类技能竞赛的经验者更佳。</w:t>
            </w:r>
          </w:p>
        </w:tc>
        <w:tc>
          <w:tcPr>
            <w:tcW w:w="2303" w:type="dxa"/>
            <w:shd w:val="clear" w:color="auto" w:fill="auto"/>
            <w:vAlign w:val="top"/>
          </w:tcPr>
          <w:p w14:paraId="09A5E82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2367C9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4F1762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2E050B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5ED9FA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33F687E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F12F16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B81B15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持中职或高职教师资格证，有技能大赛经历者优先</w:t>
            </w:r>
          </w:p>
        </w:tc>
      </w:tr>
      <w:tr w14:paraId="50C9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219AB394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1B354840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02105731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2B5F45A8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7CC7B9C0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7F096D5A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5B441547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08C7527D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2320" w:type="dxa"/>
            <w:shd w:val="clear" w:color="auto" w:fill="auto"/>
            <w:vAlign w:val="top"/>
          </w:tcPr>
          <w:p w14:paraId="516593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EA752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4A12D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A792F3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126DC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00549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934D0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CE5C9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无人机专业教师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4000CF4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5117E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8F08F9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E275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196C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BD8C7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E48C4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50AE7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3A313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BF45C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2C12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0B7F3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7F6402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2E2B83F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AB160F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88F7A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9886D0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390004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AD27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06ED9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D2F6C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5CED5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4E342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4F8DA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07779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261" w:type="dxa"/>
            <w:shd w:val="clear" w:color="auto" w:fill="auto"/>
            <w:vAlign w:val="top"/>
          </w:tcPr>
          <w:p w14:paraId="5723AD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410F0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飞行器设计与工程，飞行器制造工程，飞行器动力工程，飞行器环境与生命保障工程，飞行器质量与可靠性，飞行器适航技术，飞行器控制与信息工程，无人驾驶航空器系统工程，智能飞行器技术，空天智能电推进技术，航空器适航技术，飞行器运维工程，航空智能制造技术，飞行器维修工程技术，航空动力装置维修技术，无人机系统应用技术，航空机电设备维修技术等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32DC7D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BB37F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75565E8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14A06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D8A91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A3B94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0ED36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ADB61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4C5B3D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B64F3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35C0E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84F5F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6EB1B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初级职称以上或相应工种高级工以上</w:t>
            </w:r>
          </w:p>
        </w:tc>
        <w:tc>
          <w:tcPr>
            <w:tcW w:w="3195" w:type="dxa"/>
            <w:shd w:val="clear" w:color="auto" w:fill="auto"/>
            <w:vAlign w:val="top"/>
          </w:tcPr>
          <w:p w14:paraId="04A11A92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4E6AC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1.需熟练掌握无人机系统的装配、调试、维修和保养技能，能够独立操作多旋翼、固定翼等主流机型，并能指导学生完成飞行训练。</w:t>
            </w:r>
          </w:p>
          <w:p w14:paraId="2E372C6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2.能够承担无人机专业核心课程的教学任务，具备课程设计、教案编写和教学实施能力，能将行业新技术、新规范融入教学内容。</w:t>
            </w:r>
          </w:p>
          <w:p w14:paraId="34886FA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3.熟悉无人机在测绘、巡检、安防等领域的应用技术，能够进行飞行方案设计和任务规划，并能结合传感器、图像处理等技术进行项目开发。</w:t>
            </w:r>
          </w:p>
          <w:p w14:paraId="3F41572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4.具备扎实的航空安全知识，熟悉空域申请和飞行管制流程，能够制定并执行完善的飞行安全管理制度，具备处理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突发状况的应急能力。</w:t>
            </w:r>
          </w:p>
          <w:p w14:paraId="39A2D87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03" w:type="dxa"/>
            <w:shd w:val="clear" w:color="auto" w:fill="auto"/>
            <w:vAlign w:val="top"/>
          </w:tcPr>
          <w:p w14:paraId="4109A42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695588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D12C0A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8BBC38A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C6C10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93063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846EA9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2447E7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BC470D6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持中职或高职教师资格证，有技能大赛经历者优先</w:t>
            </w:r>
          </w:p>
        </w:tc>
      </w:tr>
      <w:tr w14:paraId="634C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2CFBFE6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247827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7874AB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99146B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F82D0FA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043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动画制作专业教师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E95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8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D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232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数字动画，动画，数字影像设计等动画制作相关专业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2D3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836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A5D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1.掌握动画制作全流程的专业知识与核心技能；</w:t>
            </w:r>
          </w:p>
          <w:p w14:paraId="26EC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2.熟练运用动画制作相关专业软件，包括但不限于：</w:t>
            </w:r>
          </w:p>
          <w:p w14:paraId="5B25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（1）图像处理与二维绘制类：Photoshop、SAI、Animate等；</w:t>
            </w:r>
          </w:p>
          <w:p w14:paraId="3A25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（2）三维建模与动画类：3ds Max、Maya、Blander等。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DB2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1.持有教师资格证动画制作专业相关职业技能等级证者优先；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2.有职业技能竞赛参赛获奖经历者优先；</w:t>
            </w:r>
          </w:p>
          <w:p w14:paraId="7292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3.有动画制作专业相关企业从业经验者优先。</w:t>
            </w:r>
          </w:p>
        </w:tc>
      </w:tr>
      <w:tr w14:paraId="42D6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1B46BFA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6362B7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1C72EF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6AD3D8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362E49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4B7FF5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  <w:p w14:paraId="0CFF9E62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3576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34A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F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4F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D81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人工智能，人工智能工程技术，机器人技术，计算机硬件设备，计算机硬件器件，电子工程，电子信息工程技术电子，电气工程及自动化等人工智能技术应用相关专业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B82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032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5CA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1.掌握Python编程方法；</w:t>
            </w:r>
          </w:p>
          <w:p w14:paraId="134E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2.掌握计算机硬件维修、电子技术应用等基本技能；</w:t>
            </w:r>
          </w:p>
          <w:p w14:paraId="7498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3.掌握智能体训练与本地部署等基本技能；</w:t>
            </w:r>
          </w:p>
          <w:p w14:paraId="1868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4.具备工作流编制等人工智能技术应用能力。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BAB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1.持有教师资格证、人工智能专业相关职业技能等级证者优先；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2.有职业技能竞赛参赛获奖经历者优先。</w:t>
            </w:r>
          </w:p>
          <w:p w14:paraId="41BC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3.有人工智能专业相关企业从业经验者优先。</w:t>
            </w:r>
          </w:p>
        </w:tc>
      </w:tr>
      <w:tr w14:paraId="78DD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7FBD6A9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459296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3BE821E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7BA878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8AF676E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EDE487E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制糖专业教师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BB4042C">
            <w:pPr>
              <w:adjustRightInd w:val="0"/>
              <w:snapToGrid w:val="0"/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0218E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3C2A2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9D66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制糖工程/食品科学与工程（制糖工程）/制糖技术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CD702B6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EDD6EC7">
            <w:pPr>
              <w:adjustRightInd w:val="0"/>
              <w:snapToGrid w:val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34D1BF7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1年以上工作经验；</w:t>
            </w:r>
          </w:p>
          <w:p w14:paraId="53066EF5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、熟悉电脑办公，有一定的公文写作基础。</w:t>
            </w:r>
          </w:p>
          <w:p w14:paraId="3516BF94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2EEFDB09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 四、思想政治觉悟高，身心健康，为人师表，工作责任心强，秉公办事，具有较强的思想政治工作能力和专业指导能力。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0407512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有制糖企业工作经验者优先</w:t>
            </w:r>
          </w:p>
        </w:tc>
      </w:tr>
      <w:tr w14:paraId="5527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7D3E6D8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804F13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2339C9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6CA5BC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30FCC68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CE1E3F5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造纸专业教师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6A239C5">
            <w:pPr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3FBA5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0427E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1BFD7A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制浆造纸工程，轻化工程，现代造纸工程技术，轻工技术与工程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94A34E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CAF6191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3BD1899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1年以上工作经验；</w:t>
            </w:r>
          </w:p>
          <w:p w14:paraId="16A97D8E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、熟悉电脑办公，有一定的公文写作基础。</w:t>
            </w:r>
          </w:p>
          <w:p w14:paraId="43F515FA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2B405FB0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 四、思想政治觉悟高，身心健康，为人师表，工作责任心强，秉公办事，具有较强的思想政治工作能力和专业指导能力。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82BE8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有造纸企业工作经验者优先</w:t>
            </w:r>
          </w:p>
        </w:tc>
      </w:tr>
      <w:tr w14:paraId="3AF5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232694C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CA9E3C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F1D209E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05BF71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778A8B5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72FF725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食品专业教师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AB1178E">
            <w:pPr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BA43A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031D7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81C4E4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食品科学与工程/食品质量与安全/食品安全与检测/食品加工与安全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F2949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2AC9799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995522B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1年以上工作经验；</w:t>
            </w:r>
          </w:p>
          <w:p w14:paraId="03E534B9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、熟悉电脑办公，有一定的公文写作基础。</w:t>
            </w:r>
          </w:p>
          <w:p w14:paraId="6E04E7AD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7B5E5E72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 四、思想政治觉悟高，身心健康，为人师表，工作责任心强，秉公办事，具有较强的思想政治工作能力和专业指导能力。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AFBAD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有食品企业工作经验者优先</w:t>
            </w:r>
          </w:p>
        </w:tc>
      </w:tr>
      <w:tr w14:paraId="2FC4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4F14A14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ECD59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CF0826E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7B39A7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E27F3B3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9338B1D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烹饪专业教师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F270D7F">
            <w:pPr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7EB88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CB9617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C9C68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烹调工艺与营养，烹饪工艺与营养,西餐工艺,烹饪与营养教育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08F67C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3E4748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3EF0601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1年以上工作经验；</w:t>
            </w:r>
          </w:p>
          <w:p w14:paraId="20822949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、熟悉电脑办公，有一定的公文写作基础。</w:t>
            </w:r>
          </w:p>
          <w:p w14:paraId="37F8BBB0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334390ED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 四、思想政治觉悟高，身心健康，为人师表，工作责任心强，秉公办事，具有较强的思想政治工作能力和专业指导能力。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A98EB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有餐饮企业工作经验者优先</w:t>
            </w:r>
          </w:p>
        </w:tc>
      </w:tr>
      <w:tr w14:paraId="3A55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0266347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E8A6052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A53C06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5A6A2C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D42A4AE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0EFC4E38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冶金专业教师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8084B51">
            <w:pPr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2EB48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FB1FAF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D78C9B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有色金属冶金，冶金工程，钢铁冶金，材料科学与工程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6C4DEB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8C26C5C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6701B85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1年以上工作经验；</w:t>
            </w:r>
          </w:p>
          <w:p w14:paraId="1EF784DA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、熟悉电脑办公，有一定的公文写作基础。</w:t>
            </w:r>
          </w:p>
          <w:p w14:paraId="66CCC500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38DD1F3C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 四、思想政治觉悟高，身心健康，为人师表，工作责任心强，秉公办事，具有较强的思想政治工作能力和专业指导能力。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2B2BA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有冶金企业工作经验者优先</w:t>
            </w:r>
          </w:p>
        </w:tc>
      </w:tr>
      <w:tr w14:paraId="58AA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0" w:type="auto"/>
            <w:shd w:val="clear" w:color="auto" w:fill="auto"/>
            <w:vAlign w:val="top"/>
          </w:tcPr>
          <w:p w14:paraId="2B4316F3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EBD3C0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8CA575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603026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BAC9EBE">
            <w:pPr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D5EF15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化学专业教师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99A7393">
            <w:pPr>
              <w:ind w:firstLine="20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09F1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C7401D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6BDD57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化学、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应用化学、环境化学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等相关专业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91FB58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BD61DB7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04905BB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1年以上工作经验；</w:t>
            </w:r>
          </w:p>
          <w:p w14:paraId="1B55FADD">
            <w:pPr>
              <w:numPr>
                <w:ilvl w:val="0"/>
                <w:numId w:val="0"/>
              </w:numPr>
              <w:adjustRightInd w:val="0"/>
              <w:snapToGrid w:val="0"/>
              <w:ind w:firstLine="200" w:firstLineChars="10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、熟悉电脑办公，有一定的公文写作基础。</w:t>
            </w:r>
          </w:p>
          <w:p w14:paraId="7C866C82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381DFE1A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 四、思想政治觉悟高，身心健康，为人师表，工作责任心强，秉公办事，具有较强的思想政治工作能力和专业指导能力。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72F7B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有化学教学、化验室管理、危化品管理工作经验优先</w:t>
            </w:r>
          </w:p>
        </w:tc>
      </w:tr>
    </w:tbl>
    <w:p w14:paraId="2559A2CE">
      <w:pPr>
        <w:spacing w:line="60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40" w:h="11907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806E2"/>
    <w:multiLevelType w:val="singleLevel"/>
    <w:tmpl w:val="03380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CFB746"/>
    <w:multiLevelType w:val="singleLevel"/>
    <w:tmpl w:val="3DCFB7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1A0EF5"/>
    <w:multiLevelType w:val="singleLevel"/>
    <w:tmpl w:val="721A0E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7F16"/>
    <w:rsid w:val="00AD247A"/>
    <w:rsid w:val="00ED5986"/>
    <w:rsid w:val="038A570F"/>
    <w:rsid w:val="03C05B99"/>
    <w:rsid w:val="08FD2E27"/>
    <w:rsid w:val="0A053D41"/>
    <w:rsid w:val="0BDF4D5A"/>
    <w:rsid w:val="0C122745"/>
    <w:rsid w:val="0EAC6E81"/>
    <w:rsid w:val="0EF600FC"/>
    <w:rsid w:val="10EB0E9A"/>
    <w:rsid w:val="151439D2"/>
    <w:rsid w:val="177B1E13"/>
    <w:rsid w:val="17962E57"/>
    <w:rsid w:val="184B37EE"/>
    <w:rsid w:val="1AE6196C"/>
    <w:rsid w:val="1C361C32"/>
    <w:rsid w:val="1CCE4466"/>
    <w:rsid w:val="1E124827"/>
    <w:rsid w:val="1E7D6144"/>
    <w:rsid w:val="20432076"/>
    <w:rsid w:val="219914E7"/>
    <w:rsid w:val="21DD1274"/>
    <w:rsid w:val="22FF7FDB"/>
    <w:rsid w:val="238E2CC1"/>
    <w:rsid w:val="251066F8"/>
    <w:rsid w:val="2580476C"/>
    <w:rsid w:val="25AB17E9"/>
    <w:rsid w:val="26025181"/>
    <w:rsid w:val="27223D2C"/>
    <w:rsid w:val="27D40264"/>
    <w:rsid w:val="29B42C36"/>
    <w:rsid w:val="29DC38CE"/>
    <w:rsid w:val="2B2F4C6A"/>
    <w:rsid w:val="2D6C5D01"/>
    <w:rsid w:val="2E1F0FC6"/>
    <w:rsid w:val="31971E0B"/>
    <w:rsid w:val="336F5193"/>
    <w:rsid w:val="36381C83"/>
    <w:rsid w:val="36CC24F7"/>
    <w:rsid w:val="39D1077B"/>
    <w:rsid w:val="3A455ED7"/>
    <w:rsid w:val="3A61777F"/>
    <w:rsid w:val="3CB15A06"/>
    <w:rsid w:val="3D500A6E"/>
    <w:rsid w:val="3E29379B"/>
    <w:rsid w:val="428845E4"/>
    <w:rsid w:val="42957651"/>
    <w:rsid w:val="478E1F3F"/>
    <w:rsid w:val="484621AF"/>
    <w:rsid w:val="49AB775A"/>
    <w:rsid w:val="49BE73AF"/>
    <w:rsid w:val="4B9C37FE"/>
    <w:rsid w:val="4D55429F"/>
    <w:rsid w:val="4E6C5709"/>
    <w:rsid w:val="4F8E5B53"/>
    <w:rsid w:val="50EA6DB9"/>
    <w:rsid w:val="55937A20"/>
    <w:rsid w:val="58AF2F63"/>
    <w:rsid w:val="59AF6DF2"/>
    <w:rsid w:val="5D0631CD"/>
    <w:rsid w:val="5EE670B3"/>
    <w:rsid w:val="60765F74"/>
    <w:rsid w:val="635B58F5"/>
    <w:rsid w:val="645B2050"/>
    <w:rsid w:val="66E005EB"/>
    <w:rsid w:val="68444BA9"/>
    <w:rsid w:val="69EB79D2"/>
    <w:rsid w:val="6A0A7F16"/>
    <w:rsid w:val="702F418E"/>
    <w:rsid w:val="7073427E"/>
    <w:rsid w:val="70EE5BA5"/>
    <w:rsid w:val="71D50725"/>
    <w:rsid w:val="71F17B50"/>
    <w:rsid w:val="72655E48"/>
    <w:rsid w:val="72BA2638"/>
    <w:rsid w:val="753C5BE5"/>
    <w:rsid w:val="76E23F0B"/>
    <w:rsid w:val="79134850"/>
    <w:rsid w:val="79FE0175"/>
    <w:rsid w:val="7A7713F8"/>
    <w:rsid w:val="7B6770D5"/>
    <w:rsid w:val="7C415927"/>
    <w:rsid w:val="7CA0289E"/>
    <w:rsid w:val="7EA3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4907</Words>
  <Characters>5096</Characters>
  <TotalTime>24</TotalTime>
  <ScaleCrop>false</ScaleCrop>
  <LinksUpToDate>false</LinksUpToDate>
  <CharactersWithSpaces>5192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2025-09-10T17:38:00Z</dcterms:created>
  <dc:creator>Admin</dc:creator>
  <cp:lastModifiedBy>ོChen</cp:lastModifiedBy>
  <dcterms:modified xsi:type="dcterms:W3CDTF">2026-01-15T01:45:34Z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eyJoZGlkIjoiODA1YzE3MDRiNWNhMTUwYjllZjg1ZGI3YTQwMTg4OGIiLCJ1c2VySWQiOiI0MDA3NjYxMjEifQ==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036F2803C51944559753009B3FAB8640_12</vt:lpwstr>
  </property>
</Properties>
</file>